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>Zápis č. 0</w:t>
      </w:r>
      <w:r>
        <w:rPr>
          <w:rFonts w:cs="Times New Roman" w:ascii="Times New Roman" w:hAnsi="Times New Roman"/>
          <w:b/>
          <w:color w:val="000000"/>
        </w:rPr>
        <w:t>6</w:t>
      </w:r>
      <w:r>
        <w:rPr>
          <w:rFonts w:cs="Times New Roman" w:ascii="Times New Roman" w:hAnsi="Times New Roman"/>
          <w:b/>
          <w:color w:val="000000"/>
        </w:rPr>
        <w:t xml:space="preserve"> ze zasedání MR OMS dne </w:t>
      </w:r>
      <w:r>
        <w:rPr>
          <w:rFonts w:cs="Times New Roman" w:ascii="Times New Roman" w:hAnsi="Times New Roman"/>
          <w:b/>
          <w:color w:val="000000"/>
        </w:rPr>
        <w:t>9</w:t>
      </w:r>
      <w:r>
        <w:rPr>
          <w:rFonts w:cs="Times New Roman" w:ascii="Times New Roman" w:hAnsi="Times New Roman"/>
          <w:b/>
          <w:color w:val="000000"/>
        </w:rPr>
        <w:t>.</w:t>
      </w:r>
      <w:r>
        <w:rPr>
          <w:rFonts w:cs="Times New Roman" w:ascii="Times New Roman" w:hAnsi="Times New Roman"/>
          <w:b/>
          <w:color w:val="000000"/>
        </w:rPr>
        <w:t>6</w:t>
      </w:r>
      <w:r>
        <w:rPr>
          <w:rFonts w:cs="Times New Roman" w:ascii="Times New Roman" w:hAnsi="Times New Roman"/>
          <w:b/>
          <w:color w:val="000000"/>
        </w:rPr>
        <w:t>.2026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</w:t>
      </w:r>
      <w:r>
        <w:rPr>
          <w:rFonts w:cs="Times New Roman" w:ascii="Times New Roman" w:hAnsi="Times New Roman"/>
          <w:color w:val="000000"/>
        </w:rPr>
        <w:t>6</w:t>
      </w:r>
      <w:r>
        <w:rPr>
          <w:rFonts w:cs="Times New Roman" w:ascii="Times New Roman" w:hAnsi="Times New Roman"/>
          <w:color w:val="000000"/>
        </w:rPr>
        <w:t xml:space="preserve"> členů MR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Schváleno: zapisovatel – Josef Prokeš, ověřovatel – </w:t>
      </w:r>
      <w:r>
        <w:rPr>
          <w:rFonts w:cs="Times New Roman" w:ascii="Times New Roman" w:hAnsi="Times New Roman"/>
          <w:color w:val="auto"/>
        </w:rPr>
        <w:t>Petr Kolář.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1</w:t>
      </w:r>
      <w:r>
        <w:rPr>
          <w:rFonts w:cs="Times New Roman" w:ascii="Times New Roman" w:hAnsi="Times New Roman"/>
          <w:b/>
          <w:bCs/>
          <w:color w:val="000000"/>
        </w:rPr>
        <w:t>2</w:t>
      </w:r>
      <w:r>
        <w:rPr>
          <w:rFonts w:cs="Times New Roman" w:ascii="Times New Roman" w:hAnsi="Times New Roman"/>
          <w:b/>
          <w:bCs/>
          <w:color w:val="000000"/>
        </w:rPr>
        <w:t>.</w:t>
      </w:r>
      <w:r>
        <w:rPr>
          <w:rFonts w:cs="Times New Roman" w:ascii="Times New Roman" w:hAnsi="Times New Roman"/>
          <w:b/>
          <w:bCs/>
          <w:color w:val="000000"/>
        </w:rPr>
        <w:t>5</w:t>
      </w:r>
      <w:r>
        <w:rPr>
          <w:rFonts w:cs="Times New Roman" w:ascii="Times New Roman" w:hAnsi="Times New Roman"/>
          <w:b/>
          <w:bCs/>
          <w:color w:val="000000"/>
        </w:rPr>
        <w:t>.2026: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splněny -  </w:t>
      </w:r>
      <w:r>
        <w:rPr>
          <w:rFonts w:cs="Times New Roman" w:ascii="Times New Roman" w:hAnsi="Times New Roman"/>
          <w:color w:val="auto"/>
        </w:rPr>
        <w:t>bez připomínek.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B)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personální z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áležitosti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: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sekretariát ČMMJ </w:t>
        <w:tab/>
        <w:t xml:space="preserve">- VŘ : </w:t>
        <w:tab/>
        <w:tab/>
        <w:tab/>
        <w:t xml:space="preserve">pracovník oddělení PR a propagace 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(uzávěrka 15.6.)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57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Myslivost s.r.o. </w:t>
        <w:tab/>
        <w:t xml:space="preserve">- 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VŘ:</w:t>
        <w:tab/>
        <w:tab/>
        <w:tab/>
        <w:t xml:space="preserve">jednatel společnosti Myslivost s.r.o 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(uzávěrka 15.6.)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významná mezinárodní událost – 11. ročník Československé soutěže mysliveckých trubačů na Slovensku – Nitranský Hrad, záštita Klubu trubačů SR a Obvodní polovnické komory Nitra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NMS Konopiště – 13.6.:</w:t>
        <w:tab/>
        <w:t>- záštita ministra zemědělství Šebestyána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ab/>
        <w:tab/>
        <w:t>- tradice, zábava, jedinečné zážitky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moderátor – Doc.Ing. Hart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mistrovství republiky ve vábení jelenů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VIP hosté: Háma, Lafata, Marian Roden a další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naučná stezka, lesní pedagogika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občerstvení, myslivecké a lovecké potřeby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kluby ČMMJ</w:t>
      </w:r>
    </w:p>
    <w:p>
      <w:pPr>
        <w:pStyle w:val="Normal"/>
        <w:widowControl/>
        <w:suppressAutoHyphens w:val="true"/>
        <w:bidi w:val="0"/>
        <w:spacing w:lineRule="auto" w:line="240" w:before="0" w:after="57"/>
        <w:ind w:hanging="0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vyznamenání – JI – I.stupeň – Lubomír Dohnal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web ČMMJ – záznam semináře „Senoseče a vše co potřebujete“ – Pavla Benettová, Jakub Polenský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</w:r>
      <w:r>
        <w:rPr>
          <w:rFonts w:cs="Times New Roman" w:ascii="Times New Roman" w:hAnsi="Times New Roman"/>
          <w:b/>
          <w:bCs/>
          <w:color w:val="3465A4"/>
          <w:u w:val="single"/>
        </w:rPr>
        <w:t>https://www.cmmj.cz/zaznam-on-line-seminare-pro-spolky-dobrovolniku-a-myslivce/</w:t>
      </w:r>
      <w:r>
        <w:rPr>
          <w:rFonts w:cs="Times New Roman" w:ascii="Times New Roman" w:hAnsi="Times New Roman"/>
          <w:b/>
          <w:bCs/>
          <w:color w:val="2A6099"/>
          <w:u w:val="single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u w:val="none"/>
        </w:rPr>
        <w:t xml:space="preserve">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web ČMMJ – připomínka Dne dětí – mimořádný význam činnosti a aktivit dětských mysliveckých kroužků – v ČR evidováno 211 kroužků, na Vysočině 10 kroužků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 xml:space="preserve">Myslivost s.r.o. –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popis a vyjádření předsedy ČMMJ ke vzniklé situaci: jednání DR Myslivost, MR ČMMJ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SZ ČMMJ – plánované jednání 20.6. – Kostelec nad Černými Lesy – program: zprávy o činnosti (MR a DR ČMMJ), rekapitulace ukončení prodeje pojišťovny Halali, založení Klubu norníků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(zachování norování)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,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situace v legislativním procesu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, výroční zpráva ČMMJ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za 2025 (počet členů 50 798 – ženy 4 400, prům.věk 55 let, VH (náklady 115 mil.Kč, výkony 157 mil.Kč, zisk 42 mil.Kč), FP 2026 – vyrovnaný 46 mil.Kč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.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  <w:t>administrativa</w:t>
        <w:tab/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podklady k VH 05, JMHZ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za 05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, KÚ –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faktura na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PO,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MS Dobronín – odběr PO, </w:t>
        <w:tab/>
        <w:tab/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ČMMJ -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žádost o příspěvek na účastníky OK ZST (27 dětí),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podání podkladů </w:t>
        <w:tab/>
        <w:tab/>
        <w:tab/>
        <w:tab/>
        <w:t>Okresnímu soudu Jihlava o výdělku Ilony Mezera Janovské u OMS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ab/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0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ab/>
        <w:tab/>
        <w:t xml:space="preserve">- akce:  ZV –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16.5.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, ZN –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23.5., OK ZST – 23.5., OP LK – 30.5.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zajištění materiálů:</w:t>
        <w:tab/>
        <w:t xml:space="preserve">- poháry,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materiály pro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 děti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web OMS:</w:t>
        <w:tab/>
        <w:tab/>
        <w:t>- zveřejnění informací, výsledků, fotodokumentace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UH: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ab/>
        <w:tab/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výzva k podpoře akcí proti zákazu norování, dopis předsedy ČMMJ,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centrální </w:t>
        <w:tab/>
        <w:tab/>
        <w:tab/>
        <w:tab/>
        <w:t xml:space="preserve">evidence psů od 1.7.2026,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.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Stav členské základny: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stav k </w:t>
      </w:r>
      <w:r>
        <w:rPr>
          <w:rFonts w:cs="Times New Roman" w:ascii="Times New Roman" w:hAnsi="Times New Roman"/>
          <w:bCs/>
          <w:color w:val="auto"/>
          <w:shd w:fill="auto" w:val="clear"/>
        </w:rPr>
        <w:t>9</w:t>
      </w:r>
      <w:r>
        <w:rPr>
          <w:rFonts w:cs="Times New Roman" w:ascii="Times New Roman" w:hAnsi="Times New Roman"/>
          <w:bCs/>
          <w:color w:val="auto"/>
          <w:shd w:fill="auto" w:val="clear"/>
        </w:rPr>
        <w:t>.</w:t>
      </w:r>
      <w:r>
        <w:rPr>
          <w:rFonts w:cs="Times New Roman" w:ascii="Times New Roman" w:hAnsi="Times New Roman"/>
          <w:bCs/>
          <w:color w:val="auto"/>
          <w:shd w:fill="auto" w:val="clear"/>
        </w:rPr>
        <w:t>6</w:t>
      </w:r>
      <w:r>
        <w:rPr>
          <w:rFonts w:cs="Times New Roman" w:ascii="Times New Roman" w:hAnsi="Times New Roman"/>
          <w:bCs/>
          <w:color w:val="auto"/>
          <w:shd w:fill="auto" w:val="clear"/>
        </w:rPr>
        <w:t>.2026</w:t>
        <w:tab/>
        <w:t>- 71</w:t>
      </w:r>
      <w:r>
        <w:rPr>
          <w:rFonts w:cs="Times New Roman" w:ascii="Times New Roman" w:hAnsi="Times New Roman"/>
          <w:bCs/>
          <w:color w:val="auto"/>
          <w:shd w:fill="auto" w:val="clear"/>
        </w:rPr>
        <w:t>2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členů.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 xml:space="preserve">Sněm OMS: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standardní průběh, účast členů OMS malá, omluvy pozvaných hostů, organizace na dobré úrovni, účel sněmu splněn</w:t>
      </w:r>
      <w:r>
        <w:rPr>
          <w:rFonts w:cs="Times New Roman" w:ascii="Times New Roman" w:hAnsi="Times New Roman"/>
          <w:bCs/>
          <w:color w:val="auto"/>
          <w:shd w:fill="auto" w:val="clear"/>
        </w:rPr>
        <w:t>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</w:t>
      </w:r>
      <w:r>
        <w:rPr>
          <w:rFonts w:cs="Times New Roman" w:ascii="Times New Roman" w:hAnsi="Times New Roman"/>
          <w:bCs/>
          <w:color w:val="auto"/>
          <w:shd w:fill="auto" w:val="clear"/>
        </w:rPr>
        <w:t>) Kynologické akce: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ZV – 16.5. – Velký Beranov: účast </w:t>
        <w:tab/>
        <w:t>- ohaři: 16 psů – 13 obstálo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ab/>
        <w:t>- ostatní plemena: 6 psů – 5 obstálo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ab/>
        <w:t>- zájem značný, organizace na dobré úrovni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ZN – 23.5. – nora Nepomuky: účast</w:t>
        <w:tab/>
        <w:t>- 12 psů – 12 obstálo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organizace na dobré úrovni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BZ – 20.6. – Zbilidy: </w:t>
        <w:tab/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1</w:t>
      </w:r>
      <w:r>
        <w:rPr>
          <w:rFonts w:cs="Times New Roman" w:ascii="Times New Roman" w:hAnsi="Times New Roman"/>
          <w:bCs/>
          <w:color w:val="auto"/>
          <w:shd w:fill="auto" w:val="clear"/>
        </w:rPr>
        <w:t>2 přihláš</w:t>
      </w:r>
      <w:r>
        <w:rPr>
          <w:rFonts w:cs="Times New Roman" w:ascii="Times New Roman" w:hAnsi="Times New Roman"/>
          <w:bCs/>
          <w:color w:val="auto"/>
          <w:shd w:fill="auto" w:val="clear"/>
        </w:rPr>
        <w:t>e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k </w:t>
      </w:r>
      <w:r>
        <w:rPr>
          <w:rFonts w:cs="Times New Roman" w:ascii="Times New Roman" w:hAnsi="Times New Roman"/>
          <w:bCs/>
          <w:color w:val="auto"/>
          <w:shd w:fill="auto" w:val="clear"/>
        </w:rPr>
        <w:t>+ 2 náhradníci, značný zájem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po uzávěrce 8.6. odstoupila M.Požárová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potřeba zvýšení počtu bažantů na zkouškách 2027 – ekonomické dopady</w:t>
      </w: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návrhy VR: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B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Z – </w:t>
      </w:r>
      <w:r>
        <w:rPr>
          <w:rFonts w:cs="Times New Roman" w:ascii="Times New Roman" w:hAnsi="Times New Roman"/>
          <w:bCs/>
          <w:color w:val="auto"/>
          <w:shd w:fill="auto" w:val="clear"/>
        </w:rPr>
        <w:t>20</w:t>
      </w:r>
      <w:r>
        <w:rPr>
          <w:rFonts w:cs="Times New Roman" w:ascii="Times New Roman" w:hAnsi="Times New Roman"/>
          <w:bCs/>
          <w:color w:val="auto"/>
          <w:shd w:fill="auto" w:val="clear"/>
        </w:rPr>
        <w:t>.</w:t>
      </w:r>
      <w:r>
        <w:rPr>
          <w:rFonts w:cs="Times New Roman" w:ascii="Times New Roman" w:hAnsi="Times New Roman"/>
          <w:bCs/>
          <w:color w:val="auto"/>
          <w:shd w:fill="auto" w:val="clear"/>
        </w:rPr>
        <w:t>6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.2026 – </w:t>
      </w:r>
      <w:r>
        <w:rPr>
          <w:rFonts w:cs="Times New Roman" w:ascii="Times New Roman" w:hAnsi="Times New Roman"/>
          <w:bCs/>
          <w:color w:val="auto"/>
          <w:shd w:fill="auto" w:val="clear"/>
        </w:rPr>
        <w:t>Zbilidy</w:t>
      </w:r>
      <w:r>
        <w:rPr>
          <w:rFonts w:cs="Times New Roman" w:ascii="Times New Roman" w:hAnsi="Times New Roman"/>
          <w:bCs/>
          <w:color w:val="auto"/>
          <w:shd w:fill="auto" w:val="clear"/>
        </w:rPr>
        <w:t>: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Zdeněk Dvořák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/>
      </w:pPr>
      <w:r>
        <w:rPr>
          <w:rFonts w:cs="Times New Roman" w:ascii="Times New Roman" w:hAnsi="Times New Roman"/>
          <w:bCs/>
          <w:color w:val="auto"/>
          <w:shd w:fill="auto" w:val="clear"/>
        </w:rPr>
        <w:t>- Z</w:t>
      </w:r>
      <w:r>
        <w:rPr>
          <w:rFonts w:cs="Times New Roman" w:ascii="Times New Roman" w:hAnsi="Times New Roman"/>
          <w:bCs/>
          <w:color w:val="auto"/>
          <w:shd w:fill="auto" w:val="clear"/>
        </w:rPr>
        <w:t>VP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– 15.</w:t>
      </w:r>
      <w:r>
        <w:rPr>
          <w:rFonts w:cs="Times New Roman" w:ascii="Times New Roman" w:hAnsi="Times New Roman"/>
          <w:bCs/>
          <w:color w:val="auto"/>
          <w:shd w:fill="auto" w:val="clear"/>
        </w:rPr>
        <w:t>8.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2026 – </w:t>
      </w:r>
      <w:r>
        <w:rPr>
          <w:rFonts w:cs="Times New Roman" w:ascii="Times New Roman" w:hAnsi="Times New Roman"/>
          <w:bCs/>
          <w:color w:val="auto"/>
          <w:shd w:fill="auto" w:val="clear"/>
        </w:rPr>
        <w:t>Borovná</w:t>
      </w:r>
      <w:r>
        <w:rPr>
          <w:rFonts w:cs="Times New Roman" w:ascii="Times New Roman" w:hAnsi="Times New Roman"/>
          <w:bCs/>
          <w:color w:val="auto"/>
          <w:shd w:fill="auto" w:val="clear"/>
        </w:rPr>
        <w:t>: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František Popelář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návrh</w:t>
      </w:r>
      <w:r>
        <w:rPr>
          <w:rFonts w:cs="Times New Roman" w:ascii="Times New Roman" w:hAnsi="Times New Roman"/>
          <w:bCs/>
          <w:color w:val="auto"/>
          <w:shd w:fill="auto" w:val="clear"/>
        </w:rPr>
        <w:t>y</w:t>
      </w:r>
      <w:r>
        <w:rPr>
          <w:rFonts w:cs="Times New Roman" w:ascii="Times New Roman" w:hAnsi="Times New Roman"/>
          <w:bCs/>
          <w:color w:val="auto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nevracet poplatek odstoupivší M.Požárové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zajistit souhlas k udělování titulů CACP, Res.CACP na VZ „O pohár hejtmana“ 2027.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4</w:t>
      </w:r>
      <w:r>
        <w:rPr>
          <w:rFonts w:cs="Times New Roman" w:ascii="Times New Roman" w:hAnsi="Times New Roman"/>
          <w:bCs/>
          <w:color w:val="000000"/>
          <w:shd w:fill="auto" w:val="clear"/>
        </w:rPr>
        <w:t>)</w:t>
        <w:tab/>
        <w:t>Střelectví: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OP LK – 30.5.2026 – Mysliboř: </w:t>
      </w:r>
      <w:r>
        <w:rPr>
          <w:rFonts w:cs="Times New Roman" w:ascii="Times New Roman" w:hAnsi="Times New Roman"/>
          <w:bCs/>
          <w:color w:val="000000"/>
          <w:shd w:fill="auto" w:val="clear"/>
        </w:rPr>
        <w:t>účast</w:t>
      </w: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22 střelců (3 nečlenové ČMMJ)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ab/>
        <w:tab/>
        <w:tab/>
        <w:t>- organizace na dobré úrovni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VZ Pohár předsedy OMS – 13.6.2026 – střelnice Stříbrný Dvůr: - organizačně zajištěno.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000000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</w:t>
      </w:r>
      <w:r>
        <w:rPr>
          <w:rFonts w:cs="Times New Roman" w:ascii="Times New Roman" w:hAnsi="Times New Roman"/>
          <w:bCs/>
          <w:color w:val="000000"/>
          <w:shd w:fill="auto" w:val="clear"/>
        </w:rPr>
        <w:t>)</w:t>
        <w:tab/>
        <w:t>CHP trofejí: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výsledky jednání komise pro CHP: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zvolen vedoucí komise – Marek Vlach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rozděleny úkoly členům k projednání jednotlivých částí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uvažované termíny a lokality pro CHP – 04-05/2027 // KU, Polná, Sedlejov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návrhy:</w:t>
        <w:tab/>
        <w:t xml:space="preserve">- 7. – 9.5.2027 – Hrad a </w:t>
      </w:r>
      <w:r>
        <w:rPr>
          <w:rFonts w:cs="Times New Roman" w:ascii="Times New Roman" w:hAnsi="Times New Roman"/>
          <w:bCs/>
          <w:color w:val="auto"/>
          <w:shd w:fill="auto" w:val="clear"/>
        </w:rPr>
        <w:t>z</w:t>
      </w:r>
      <w:r>
        <w:rPr>
          <w:rFonts w:cs="Times New Roman" w:ascii="Times New Roman" w:hAnsi="Times New Roman"/>
          <w:bCs/>
          <w:color w:val="auto"/>
          <w:shd w:fill="auto" w:val="clear"/>
        </w:rPr>
        <w:t>ámek Polná – sál, nádvoří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doprovodný program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prověření postupu k získání pověření k organizaci CHP od ORP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průběžná vzájemná informovanost komise a MR OMS.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6</w:t>
      </w:r>
      <w:r>
        <w:rPr>
          <w:rFonts w:cs="Times New Roman" w:ascii="Times New Roman" w:hAnsi="Times New Roman"/>
          <w:bCs/>
          <w:color w:val="000000"/>
          <w:shd w:fill="auto" w:val="clear"/>
        </w:rPr>
        <w:t>)</w:t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OK ZST: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23.5. – Hrad Roštejn: </w:t>
        <w:tab/>
        <w:t>kat. A – účast 8 dětí, vítěz Martin Pařil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kat. B – účast  8 dětí, vítěz Jan Jindra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kat. 0 – účast 11 dětí, vítěz Zdeněk Bartošík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návrh: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OMS delegovat vítěze kat. A a B do NF ZST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podíl </w:t>
      </w: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rodičů </w:t>
      </w:r>
      <w:r>
        <w:rPr>
          <w:rFonts w:cs="Times New Roman" w:ascii="Times New Roman" w:hAnsi="Times New Roman"/>
          <w:bCs/>
          <w:color w:val="000000"/>
          <w:shd w:fill="auto" w:val="clear"/>
        </w:rPr>
        <w:t>na nákladech – 4 000,- Kč.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7)</w:t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Inventura OMS: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provedení </w:t>
      </w:r>
      <w:r>
        <w:rPr>
          <w:rFonts w:cs="Times New Roman" w:ascii="Times New Roman" w:hAnsi="Times New Roman"/>
          <w:bCs/>
          <w:color w:val="auto"/>
          <w:shd w:fill="auto" w:val="clear"/>
        </w:rPr>
        <w:t>dne 15.6.2026 – DR OMS: Miroslav Vrzáček, OMS: Josef Prokeš.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8</w:t>
      </w:r>
      <w:r>
        <w:rPr>
          <w:rFonts w:cs="Times New Roman" w:ascii="Times New Roman" w:hAnsi="Times New Roman"/>
          <w:bCs/>
          <w:color w:val="auto"/>
          <w:shd w:fill="auto" w:val="clear"/>
        </w:rPr>
        <w:t>)</w:t>
        <w:tab/>
        <w:t>Návrhy na myslivecká vyznamenání: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MR OMS mimořádně projednala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- 5 návrhů z MS Háje Jamné – ocenění u příležitosti 80 let založení 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Petr Pospíchal</w:t>
        <w:tab/>
        <w:tab/>
        <w:tab/>
        <w:t>ĆU</w:t>
        <w:tab/>
        <w:tab/>
        <w:t>- odpovídá Směrnici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Bohuslav Barák</w:t>
        <w:tab/>
        <w:tab/>
        <w:t>I. stupeň</w:t>
        <w:tab/>
        <w:t>- neodpovídá Směrnici ČMMJ – návrh MR: VM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Jaroslav Lokvenc</w:t>
        <w:tab/>
        <w:tab/>
        <w:t>III. stupeň</w:t>
        <w:tab/>
        <w:t>- odpovídá Směrnici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Josef Hubený</w:t>
        <w:tab/>
        <w:tab/>
        <w:tab/>
        <w:t xml:space="preserve">III. stupeň </w:t>
        <w:tab/>
        <w:t>- odpovídá Směrnici ČMMJ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Ladislav Špejtek</w:t>
        <w:tab/>
        <w:tab/>
        <w:t>III. stupeň</w:t>
        <w:tab/>
        <w:t>- již uděleno 2002 – návrh MR: VM.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9</w:t>
      </w:r>
      <w:r>
        <w:rPr>
          <w:rFonts w:cs="Times New Roman" w:ascii="Times New Roman" w:hAnsi="Times New Roman"/>
          <w:bCs/>
          <w:color w:val="auto"/>
          <w:shd w:fill="auto" w:val="clear"/>
        </w:rPr>
        <w:t>)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Omezení p</w:t>
      </w:r>
      <w:r>
        <w:rPr>
          <w:rFonts w:cs="Times New Roman" w:ascii="Times New Roman" w:hAnsi="Times New Roman"/>
          <w:bCs/>
          <w:color w:val="auto"/>
          <w:shd w:fill="auto" w:val="clear"/>
        </w:rPr>
        <w:t>rovoz</w:t>
      </w:r>
      <w:r>
        <w:rPr>
          <w:rFonts w:cs="Times New Roman" w:ascii="Times New Roman" w:hAnsi="Times New Roman"/>
          <w:bCs/>
          <w:color w:val="auto"/>
          <w:shd w:fill="auto" w:val="clear"/>
        </w:rPr>
        <w:t>u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sekretariátu OMS po dobu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letních </w:t>
      </w:r>
      <w:r>
        <w:rPr>
          <w:rFonts w:cs="Times New Roman" w:ascii="Times New Roman" w:hAnsi="Times New Roman"/>
          <w:bCs/>
          <w:color w:val="auto"/>
          <w:shd w:fill="auto" w:val="clear"/>
        </w:rPr>
        <w:t>prázdnin: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návrh:</w:t>
      </w:r>
    </w:p>
    <w:p>
      <w:pPr>
        <w:pStyle w:val="ListParagraph"/>
        <w:widowControl/>
        <w:tabs>
          <w:tab w:val="clear" w:pos="720"/>
          <w:tab w:val="left" w:pos="617" w:leader="none"/>
        </w:tabs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červenec 2026: </w:t>
        <w:tab/>
        <w:t xml:space="preserve">sekretariát uzavřen v době  13. – 31.7.2026 </w:t>
      </w:r>
    </w:p>
    <w:p>
      <w:pPr>
        <w:pStyle w:val="ListParagraph"/>
        <w:widowControl/>
        <w:tabs>
          <w:tab w:val="clear" w:pos="720"/>
          <w:tab w:val="left" w:pos="617" w:leader="none"/>
        </w:tabs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srpen 2026:</w:t>
        <w:tab/>
        <w:tab/>
        <w:t>sekretariát uzavřen v době  17. – 30.8.2026</w:t>
      </w:r>
    </w:p>
    <w:p>
      <w:pPr>
        <w:pStyle w:val="ListParagraph"/>
        <w:widowControl/>
        <w:tabs>
          <w:tab w:val="clear" w:pos="720"/>
          <w:tab w:val="left" w:pos="617" w:leader="none"/>
        </w:tabs>
        <w:suppressAutoHyphens w:val="true"/>
        <w:bidi w:val="0"/>
        <w:spacing w:lineRule="auto" w:line="240" w:before="0" w:after="57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po dobu uzavření zajistit provoz formou elektronické a telefonní komunikace.</w:t>
      </w: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10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) 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VH OMS k 30.4.2026</w:t>
      </w:r>
      <w:r>
        <w:rPr>
          <w:rFonts w:cs="Times New Roman" w:ascii="Times New Roman" w:hAnsi="Times New Roman"/>
          <w:bCs/>
          <w:color w:val="auto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výkony: 488 692,39 Kč, - náklady: 140 270,44 Kč, - zisk: 348 421,95 Kč</w:t>
      </w:r>
      <w:r>
        <w:rPr>
          <w:rFonts w:cs="Times New Roman" w:ascii="Times New Roman" w:hAnsi="Times New Roman"/>
          <w:bCs/>
          <w:color w:val="auto"/>
          <w:shd w:fill="auto" w:val="clear"/>
        </w:rPr>
        <w:t>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11) Výkup čelistí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manuál KU vydán a zaslán UH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termíny předání čelistí na OMS s ohledem na termín převzetí pracovníky KU - 09-10/2026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informovat UH a zaslat příslušné tiskopisy včetně včasného připomenutí před předáním KU.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</w:r>
      <w:r>
        <w:rPr>
          <w:rFonts w:ascii="Times New Roman" w:hAnsi="Times New Roman"/>
          <w:color w:val="auto"/>
        </w:rPr>
        <w:t>záměr KK zvýšit počet bažantů na zkouškách psů v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návrh VR na BZ a ZVP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nevrátit poplatek M.Požárové za BZ – odhlášení po uzávěrce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zajištění souhlasu s udělením CACP, Res.CACT na poháru hejtmana v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</w:r>
      <w:r>
        <w:rPr>
          <w:rFonts w:ascii="Times New Roman" w:hAnsi="Times New Roman"/>
          <w:color w:val="auto"/>
        </w:rPr>
        <w:t xml:space="preserve">postup a návrhy komise pro CHP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>návrhy MS Jamné a MR OMS na vyznamenání členů 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>návrh na omezení provozu sekretariátu po dobu letních prázdnin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 xml:space="preserve">delegovat vítěze OK ZST (Ladislav Pařil, Jiří Jan Jindra)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 xml:space="preserve">podíl </w:t>
      </w:r>
      <w:r>
        <w:rPr>
          <w:rFonts w:ascii="Times New Roman" w:hAnsi="Times New Roman"/>
          <w:color w:val="auto"/>
          <w:shd w:fill="auto" w:val="clear"/>
        </w:rPr>
        <w:t xml:space="preserve">rodičů </w:t>
      </w:r>
      <w:r>
        <w:rPr>
          <w:rFonts w:ascii="Times New Roman" w:hAnsi="Times New Roman"/>
          <w:color w:val="auto"/>
          <w:shd w:fill="auto" w:val="clear"/>
        </w:rPr>
        <w:t>na nákladech pro delegované účastníky NF ZST</w:t>
      </w:r>
      <w:r>
        <w:rPr>
          <w:rFonts w:ascii="Times New Roman" w:hAnsi="Times New Roman"/>
          <w:color w:val="auto"/>
          <w:shd w:fill="auto" w:val="clear"/>
        </w:rPr>
        <w:t>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informovat M.Požárovou o rozhodnutí MR nevrátit poplatel za BZ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požádat chovatelské kluby ohařů o souhlas s s udělením titulů CACP. Res.CACP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získat informace od sousedních OMS o způsobu pověření k CHP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 xml:space="preserve">- </w:t>
        <w:tab/>
      </w:r>
      <w:r>
        <w:rPr>
          <w:rFonts w:cs="Times New Roman" w:ascii="Times New Roman" w:hAnsi="Times New Roman"/>
          <w:bCs/>
          <w:color w:val="auto"/>
        </w:rPr>
        <w:t>provést inventuru OMS dne 15.6,2027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 xml:space="preserve">- </w:t>
        <w:tab/>
      </w:r>
      <w:r>
        <w:rPr>
          <w:rFonts w:cs="Times New Roman" w:ascii="Times New Roman" w:hAnsi="Times New Roman"/>
          <w:bCs/>
          <w:color w:val="auto"/>
        </w:rPr>
        <w:t>zajistit delegování vítězů OK ZST k účasti na NF ZST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informovat předsedu MS Jamné o podmínkách a rozhodnutí MR OMS ve věci jejich návrhů na vyznamenání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 xml:space="preserve">zveřejnit omezení provozu sekretariátu a po </w:t>
      </w:r>
      <w:r>
        <w:rPr>
          <w:rFonts w:cs="Times New Roman" w:ascii="Times New Roman" w:hAnsi="Times New Roman"/>
          <w:bCs/>
          <w:color w:val="auto"/>
        </w:rPr>
        <w:t xml:space="preserve">tuto </w:t>
      </w:r>
      <w:r>
        <w:rPr>
          <w:rFonts w:cs="Times New Roman" w:ascii="Times New Roman" w:hAnsi="Times New Roman"/>
          <w:bCs/>
          <w:color w:val="auto"/>
        </w:rPr>
        <w:t xml:space="preserve">dobu zajistit elektronickou a telefonní komunikaci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zajistit veškerou agendu s UH ve věci výkupu čelistí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komisi pro CHP: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pokračovat v jednání</w:t>
      </w:r>
      <w:r>
        <w:rPr>
          <w:rFonts w:cs="Times New Roman" w:ascii="Times New Roman" w:hAnsi="Times New Roman"/>
          <w:bCs/>
          <w:color w:val="auto"/>
        </w:rPr>
        <w:t>ch</w:t>
      </w:r>
      <w:r>
        <w:rPr>
          <w:rFonts w:cs="Times New Roman" w:ascii="Times New Roman" w:hAnsi="Times New Roman"/>
          <w:bCs/>
          <w:color w:val="auto"/>
        </w:rPr>
        <w:t xml:space="preserve"> k získání pověření od ORP.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 xml:space="preserve">Příští zasedání MR: </w:t>
      </w:r>
      <w:r>
        <w:rPr>
          <w:rFonts w:cs="Times New Roman" w:ascii="Times New Roman" w:hAnsi="Times New Roman"/>
          <w:color w:val="FF0000"/>
        </w:rPr>
        <w:t>8</w:t>
      </w:r>
      <w:r>
        <w:rPr>
          <w:rFonts w:cs="Times New Roman" w:ascii="Times New Roman" w:hAnsi="Times New Roman"/>
          <w:color w:val="FF0000"/>
        </w:rPr>
        <w:t>.</w:t>
      </w:r>
      <w:r>
        <w:rPr>
          <w:rFonts w:cs="Times New Roman" w:ascii="Times New Roman" w:hAnsi="Times New Roman"/>
          <w:color w:val="FF0000"/>
        </w:rPr>
        <w:t>9</w:t>
      </w:r>
      <w:r>
        <w:rPr>
          <w:rFonts w:cs="Times New Roman" w:ascii="Times New Roman" w:hAnsi="Times New Roman"/>
          <w:color w:val="FF0000"/>
        </w:rPr>
        <w:t>.2026, 16:00 hod – bude potvrzeno pozvánkou.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 xml:space="preserve">Ověřil: </w:t>
      </w:r>
      <w:r>
        <w:rPr>
          <w:rFonts w:cs="Times New Roman" w:ascii="Times New Roman" w:hAnsi="Times New Roman"/>
          <w:color w:val="auto"/>
        </w:rPr>
        <w:t>Petr Kolář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9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" w:customStyle="1">
    <w:name w:val="Symboly pro číslování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" w:customStyle="1">
    <w:name w:val="Odrážky"/>
    <w:qFormat/>
    <w:rPr>
      <w:rFonts w:ascii="OpenSymbol" w:hAnsi="OpenSymbol" w:eastAsia="OpenSymbol" w:cs="OpenSymbol"/>
    </w:rPr>
  </w:style>
  <w:style w:type="character" w:styleId="Odrkyuser">
    <w:name w:val="Odrážky (user)"/>
    <w:qFormat/>
    <w:rPr>
      <w:rFonts w:ascii="OpenSymbol" w:hAnsi="OpenSymbol" w:eastAsia="OpenSymbol" w:cs="OpenSymbol"/>
    </w:rPr>
  </w:style>
  <w:style w:type="character" w:styleId="Symbolyproslovnuser">
    <w:name w:val="Symboly pro číslování (user)"/>
    <w:qFormat/>
    <w:rPr/>
  </w:style>
  <w:style w:type="paragraph" w:styleId="Nadpis" w:customStyle="1">
    <w:name w:val="Nadpis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qFormat/>
    <w:rsid w:val="002a387b"/>
    <w:pPr>
      <w:suppressLineNumbers/>
    </w:pPr>
    <w:rPr>
      <w:rFonts w:cs="Mang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" w:customStyle="1">
    <w:name w:val="Záhlaví a zápatí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user">
    <w:name w:val="Záhlaví a zápatí (user)"/>
    <w:basedOn w:val="Normal"/>
    <w:qFormat/>
    <w:pPr/>
    <w:rPr/>
  </w:style>
  <w:style w:type="paragraph" w:styleId="Footer">
    <w:name w:val="footer"/>
    <w:basedOn w:val="Zhlavazpat"/>
    <w:pPr/>
    <w:rPr/>
  </w:style>
  <w:style w:type="numbering" w:styleId="Bezseznamu" w:default="1">
    <w:name w:val="Bez seznamu"/>
    <w:uiPriority w:val="99"/>
    <w:semiHidden/>
    <w:unhideWhenUsed/>
    <w:qFormat/>
  </w:style>
  <w:style w:type="numbering" w:styleId="Bezseznamuuser">
    <w:name w:val="Bez seznamu (user)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2224</TotalTime>
  <Application>LibreOffice/26.2.4.2$Windows_X86_64 LibreOffice_project/0229ac93fcf0d7cbc6376066c6f35021cef002dc</Application>
  <AppVersion>15.0000</AppVersion>
  <Pages>3</Pages>
  <Words>1062</Words>
  <Characters>5441</Characters>
  <CharactersWithSpaces>6686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2026-06-25T12:43:05Z</dcterms:modified>
  <cp:revision>286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