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57"/>
        <w:jc w:val="center"/>
        <w:rPr>
          <w:color w:val="auto"/>
        </w:rPr>
      </w:pPr>
      <w:r>
        <w:rPr>
          <w:b/>
          <w:color w:val="auto"/>
        </w:rPr>
        <w:t>Zápis č. 7 ze zasedání MR OMS dne 12.7. 2022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Zasedání zahájil a řídil předseda MR Josef Prokeš – konstatoval přítomnost 5 členů MR – MR je usnášení schopná.</w:t>
      </w:r>
    </w:p>
    <w:p>
      <w:pPr>
        <w:pStyle w:val="Normal"/>
        <w:spacing w:lineRule="auto" w:line="240" w:before="0" w:after="57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Schváleno: zapisovatelka-Marie Deržmíšková, ověřovatel – </w:t>
      </w: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Petr Kolář</w:t>
      </w:r>
    </w:p>
    <w:p>
      <w:pPr>
        <w:pStyle w:val="Normal"/>
        <w:spacing w:lineRule="auto" w:line="240" w:before="0" w:after="0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Kontrola úkolů ze zasedání MR 14.6.2022:  - úprava poplatků za ZM a ZMH - neprojednáno</w:t>
      </w:r>
    </w:p>
    <w:p>
      <w:pPr>
        <w:pStyle w:val="Normal"/>
        <w:spacing w:lineRule="auto" w:line="240" w:before="0" w:after="0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ab/>
        <w:tab/>
        <w:tab/>
        <w:tab/>
        <w:tab/>
        <w:t xml:space="preserve">     - ostatní úkoly splněny.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 xml:space="preserve">ČMMJ: 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cs="Calibri" w:cstheme="minorHAnsi"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</w: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15.6. - ČZU Praha – konference Honitba roku  - Janota, Švrčula, Cukor, Daňhel – vyhlášení výsledků za rok 2021:</w:t>
      </w:r>
    </w:p>
    <w:p>
      <w:pPr>
        <w:pStyle w:val="Normal"/>
        <w:widowControl/>
        <w:bidi w:val="0"/>
        <w:spacing w:lineRule="auto" w:line="240" w:before="0" w:after="0"/>
        <w:ind w:hanging="0" w:left="737" w:right="0"/>
        <w:jc w:val="both"/>
        <w:rPr>
          <w:rFonts w:cs="Calibri" w:cstheme="minorHAnsi"/>
          <w:b/>
          <w:bCs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- HS Ondřejov ( OMS Praha-východ, smíšená honitba 1412 ha, srnčí-černá-dančí-bažant-zajíc, políčka pro zvěř - 3,73 ha, revitalizace alejí, dotace z MZe, grant Škoda Auto )</w:t>
      </w:r>
    </w:p>
    <w:p>
      <w:pPr>
        <w:pStyle w:val="Normal"/>
        <w:widowControl/>
        <w:bidi w:val="0"/>
        <w:spacing w:lineRule="auto" w:line="240" w:before="0" w:after="0"/>
        <w:ind w:hanging="0" w:left="737" w:right="0"/>
        <w:jc w:val="both"/>
        <w:rPr>
          <w:rFonts w:cs="Calibri" w:cstheme="minorHAnsi"/>
          <w:b/>
          <w:bCs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- MS Okarec ( OMS Třebíč, polní honitba 710 ha,</w:t>
        <w:tab/>
        <w:t xml:space="preserve"> ozeleňování orné půdy - 6,41 ha, napajedla - 7, políčka pro zvěř - 5,41 ha, dotace MZe, MŽP, SZIF )</w:t>
      </w:r>
    </w:p>
    <w:p>
      <w:pPr>
        <w:pStyle w:val="Normal"/>
        <w:widowControl/>
        <w:bidi w:val="0"/>
        <w:spacing w:lineRule="auto" w:line="240" w:before="0" w:after="0"/>
        <w:ind w:hanging="0" w:left="737" w:right="0"/>
        <w:jc w:val="both"/>
        <w:rPr>
          <w:rFonts w:cs="Calibri" w:cstheme="minorHAnsi"/>
          <w:b/>
          <w:bCs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- MS Mezihájí Kněžice ( OMS Nymburk, polní honitba 1960 ha, biopásy - 1,6 km, napajedla - 3, revitalizace zelených pruhů kolem cest, granty, příspěvky obcí )</w:t>
      </w:r>
    </w:p>
    <w:p>
      <w:pPr>
        <w:pStyle w:val="Normal"/>
        <w:widowControl/>
        <w:bidi w:val="0"/>
        <w:spacing w:lineRule="auto" w:line="240" w:before="0" w:after="0"/>
        <w:ind w:hanging="397" w:left="737" w:right="0"/>
        <w:jc w:val="both"/>
        <w:rPr>
          <w:rFonts w:cs="Calibri" w:cstheme="minorHAnsi"/>
          <w:b/>
          <w:bCs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-</w:t>
        <w:tab/>
        <w:t>sleva pro členy ČMMJ při pořízení vozu ISUZU – 7 až 8,5 % podle rozsahu výbavy</w:t>
      </w:r>
    </w:p>
    <w:p>
      <w:pPr>
        <w:pStyle w:val="Normal"/>
        <w:widowControl/>
        <w:bidi w:val="0"/>
        <w:spacing w:lineRule="auto" w:line="240" w:before="0" w:after="0"/>
        <w:ind w:hanging="397" w:left="737" w:right="0"/>
        <w:jc w:val="both"/>
        <w:rPr>
          <w:rFonts w:cs="Calibri" w:cstheme="minorHAnsi"/>
          <w:b/>
          <w:bCs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 xml:space="preserve">- </w:t>
        <w:tab/>
        <w:t>usnesení SZ ze dne 4.6.2022 – k nahlédnutí na sekretariátu OMS a na webu ČMMJ</w:t>
      </w:r>
    </w:p>
    <w:p>
      <w:pPr>
        <w:pStyle w:val="Normal"/>
        <w:widowControl/>
        <w:bidi w:val="0"/>
        <w:spacing w:lineRule="auto" w:line="240" w:before="0" w:after="0"/>
        <w:ind w:hanging="397" w:left="737" w:right="0"/>
        <w:jc w:val="both"/>
        <w:rPr>
          <w:rFonts w:cs="Calibri" w:cstheme="minorHAnsi"/>
          <w:b/>
          <w:bCs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-</w:t>
        <w:tab/>
        <w:t>25.6. - NMS Ohrada – cca 8 tis. návštěvníků, účast významných hostů a zástupců Řádu Sv.Huberta, program, nabídky zboží, počasí, vábení jelenů, SvH.mše, vyznamenání, Myslivost s.r.o. - dětský den 26.6., NZM – volný vstup k prohlídce expozic, 180 let od založení, dotace a podpora MZe – velice zdařilá akce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cs="Calibri" w:cstheme="minorHAnsi"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</w: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výsledky střeleckých akcí:</w:t>
      </w:r>
    </w:p>
    <w:p>
      <w:pPr>
        <w:pStyle w:val="Normal"/>
        <w:widowControl/>
        <w:bidi w:val="0"/>
        <w:spacing w:lineRule="auto" w:line="240" w:before="0" w:after="0"/>
        <w:ind w:hanging="0" w:left="737" w:right="0"/>
        <w:jc w:val="both"/>
        <w:rPr>
          <w:rFonts w:cs="Calibri" w:cstheme="minorHAnsi"/>
          <w:b/>
          <w:bCs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- 25.6. - CP 100 terčů – střelnice Provazce u Písku – 61 střelců ( 1.místo – 92 terčů, poslední – 42 terčů )</w:t>
      </w:r>
    </w:p>
    <w:p>
      <w:pPr>
        <w:pStyle w:val="Normal"/>
        <w:widowControl/>
        <w:bidi w:val="0"/>
        <w:spacing w:lineRule="auto" w:line="240" w:before="0" w:after="0"/>
        <w:ind w:hanging="0" w:left="737" w:right="0"/>
        <w:jc w:val="both"/>
        <w:rPr>
          <w:rFonts w:cs="Calibri" w:cstheme="minorHAnsi"/>
          <w:b/>
          <w:bCs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- 26.6. - CP lovecká kombinace – střelnice  Provazce u Písku – 26 střelců</w:t>
      </w:r>
    </w:p>
    <w:p>
      <w:pPr>
        <w:pStyle w:val="Normal"/>
        <w:widowControl/>
        <w:bidi w:val="0"/>
        <w:spacing w:lineRule="auto" w:line="240" w:before="0" w:after="0"/>
        <w:ind w:hanging="0" w:left="737" w:right="0"/>
        <w:jc w:val="both"/>
        <w:rPr>
          <w:rFonts w:cs="Calibri" w:cstheme="minorHAnsi"/>
          <w:b/>
          <w:bCs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- 26.7. - CP baterie 4x25 terčů – střelnice Na Spravedlnosti ve Vlašimi – přihlášky do 14.7.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cs="Calibri" w:cstheme="minorHAnsi"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</w: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28.6. - MR ČMMJ.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cs="Calibri" w:cstheme="minorHAnsi"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OMS: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cs="Calibri" w:cstheme="minorHAnsi"/>
          <w:b/>
          <w:bCs/>
          <w:color w:val="auto"/>
        </w:rPr>
      </w:pPr>
      <w:r>
        <w:rPr>
          <w:rFonts w:cs="Calibri" w:cstheme="minorHAnsi"/>
          <w:color w:val="auto"/>
        </w:rPr>
        <w:t xml:space="preserve">- </w:t>
        <w:tab/>
      </w: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podpis</w:t>
      </w:r>
      <w:r>
        <w:rPr>
          <w:rFonts w:cs="Calibri" w:cstheme="minorHAnsi"/>
          <w:color w:val="auto"/>
        </w:rPr>
        <w:t xml:space="preserve"> smlouvy s Krajem Vysočina – dar 20 tis.Kč na podporu práce OMS s dětmi v roce 2022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cs="Calibri" w:cstheme="minorHAnsi"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 xml:space="preserve">pokračující </w:t>
      </w:r>
      <w:r>
        <w:rPr>
          <w:rFonts w:cs="Calibri" w:cstheme="minorHAnsi"/>
          <w:color w:val="000000"/>
        </w:rPr>
        <w:t>distribuce nových členských průkazů ČMMJ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cs="Calibri" w:cstheme="minorHAnsi"/>
          <w:b/>
          <w:bCs/>
          <w:color w:val="auto"/>
        </w:rPr>
      </w:pPr>
      <w:r>
        <w:rPr>
          <w:rFonts w:cs="Calibri" w:cstheme="minorHAnsi"/>
          <w:color w:val="000000"/>
        </w:rPr>
        <w:t>-</w:t>
        <w:tab/>
        <w:t>účast jednatelky na poradě v Benešově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cs="Calibri" w:cstheme="minorHAnsi"/>
          <w:b/>
          <w:bCs/>
          <w:color w:val="auto"/>
        </w:rPr>
      </w:pPr>
      <w:r>
        <w:rPr>
          <w:rFonts w:cs="Calibri" w:cstheme="minorHAnsi"/>
          <w:color w:val="000000"/>
        </w:rPr>
        <w:t>-</w:t>
        <w:tab/>
        <w:t xml:space="preserve">23.6. - sněm OMS - KD Sedlejov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cs-CZ" w:eastAsia="en-US" w:bidi="ar-SA"/>
        </w:rPr>
        <w:t>30účastníků se sílou 370 hlasů.</w:t>
      </w:r>
      <w:r>
        <w:rPr>
          <w:rFonts w:cs="Calibri" w:cstheme="minorHAnsi"/>
          <w:color w:val="000000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57"/>
        <w:jc w:val="both"/>
        <w:rPr>
          <w:rFonts w:cs="Calibri" w:cstheme="minorHAnsi"/>
          <w:b/>
          <w:color w:val="FF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Pošta: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57"/>
        <w:jc w:val="both"/>
        <w:rPr>
          <w:rFonts w:cs="Calibri" w:cstheme="minorHAnsi"/>
          <w:b/>
          <w:color w:val="FF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ČMMJ 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57"/>
        <w:ind w:hanging="397" w:left="737" w:right="0"/>
        <w:jc w:val="both"/>
        <w:rPr>
          <w:rFonts w:cs="Calibri" w:cstheme="minorHAnsi"/>
          <w:b/>
          <w:color w:val="FF0000"/>
          <w:sz w:val="24"/>
          <w:szCs w:val="24"/>
        </w:rPr>
      </w:pPr>
      <w:r>
        <w:rPr>
          <w:rFonts w:cs="Calibri" w:cstheme="minorHAnsi"/>
          <w:b w:val="false"/>
          <w:bCs w:val="false"/>
          <w:color w:val="000000"/>
          <w:sz w:val="24"/>
          <w:szCs w:val="24"/>
        </w:rPr>
        <w:t>-</w:t>
        <w:tab/>
        <w:t>dopis ve věci uspořádání akcí OMS v 2023 ke 100.výročí založení ČMMJ – seznam se základními údaji ( název a popis akce, předpokládaná návštěvnost, termín ) zaslat na ČMMJ nejpozději do 5.8. - podmínky pro využití budoucích dotací, propagační podpora.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0" w:left="34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color w:val="auto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Diskuse:</w:t>
      </w:r>
    </w:p>
    <w:p>
      <w:pPr>
        <w:pStyle w:val="ListParagraph"/>
        <w:spacing w:lineRule="auto" w:line="240" w:before="0" w:after="0"/>
        <w:ind w:hanging="0" w:left="397"/>
        <w:contextualSpacing/>
        <w:jc w:val="both"/>
        <w:rPr>
          <w:bCs/>
          <w:color w:val="auto"/>
        </w:rPr>
      </w:pPr>
      <w:r>
        <w:rPr>
          <w:b/>
          <w:color w:val="000000"/>
        </w:rPr>
        <w:t>Josef Prokeš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bCs/>
          <w:color w:val="auto"/>
        </w:rPr>
      </w:pPr>
      <w:r>
        <w:rPr>
          <w:color w:val="000000"/>
        </w:rPr>
        <w:t xml:space="preserve">- </w:t>
        <w:tab/>
        <w:t>informace o jednání MR ČMMJ – 28.6.:</w:t>
      </w:r>
    </w:p>
    <w:p>
      <w:pPr>
        <w:pStyle w:val="ListParagraph"/>
        <w:spacing w:lineRule="auto" w:line="240" w:before="0" w:after="0"/>
        <w:ind w:hanging="0" w:left="1020"/>
        <w:contextualSpacing/>
        <w:jc w:val="both"/>
        <w:rPr>
          <w:bCs/>
          <w:color w:val="auto"/>
        </w:rPr>
      </w:pPr>
      <w:r>
        <w:rPr>
          <w:color w:val="000000"/>
        </w:rPr>
        <w:t xml:space="preserve">- plnění úkolů uložených </w:t>
      </w: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v</w:t>
      </w:r>
      <w:r>
        <w:rPr>
          <w:color w:val="000000"/>
        </w:rPr>
        <w:t xml:space="preserve"> oblasti vyrovnání majetkových poměrů ČMMJ a OMS, revize a novelizace interních předpisů ČMMJ a zajištění splnění usnesení SZ ČMMJ ze dne 4.6.2022</w:t>
      </w:r>
    </w:p>
    <w:p>
      <w:pPr>
        <w:pStyle w:val="ListParagraph"/>
        <w:spacing w:lineRule="auto" w:line="240" w:before="0" w:after="0"/>
        <w:ind w:hanging="0" w:left="1020"/>
        <w:contextualSpacing/>
        <w:jc w:val="both"/>
        <w:rPr>
          <w:bCs/>
          <w:color w:val="auto"/>
        </w:rPr>
      </w:pPr>
      <w:r>
        <w:rPr>
          <w:color w:val="000000"/>
        </w:rPr>
        <w:t>- pojišťovna Halali – pro zpracování návrhů na řešení schválena pracovní skupina ( Janota, Valenta, Nechutný, Ś</w:t>
      </w: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abata, Fischer ), úzká spolupráce  s představenstvem pojišťovny</w:t>
      </w:r>
    </w:p>
    <w:p>
      <w:pPr>
        <w:pStyle w:val="ListParagraph"/>
        <w:spacing w:lineRule="auto" w:line="240" w:before="0" w:after="0"/>
        <w:ind w:hanging="0" w:left="1020"/>
        <w:contextualSpacing/>
        <w:jc w:val="both"/>
        <w:rPr>
          <w:bCs/>
          <w:color w:val="auto"/>
        </w:rPr>
      </w:pP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- ME ve vábení jelenů 2023 – Výstaviště Brno – součást oslav 100 let založení ČMMJ</w:t>
      </w:r>
    </w:p>
    <w:p>
      <w:pPr>
        <w:pStyle w:val="ListParagraph"/>
        <w:spacing w:lineRule="auto" w:line="240" w:before="0" w:after="0"/>
        <w:ind w:hanging="0" w:left="1020"/>
        <w:contextualSpacing/>
        <w:jc w:val="both"/>
        <w:rPr>
          <w:bCs/>
          <w:color w:val="auto"/>
        </w:rPr>
      </w:pP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- 17.6. - MZe – jednání o problematice novelizace ZoM ( Janota )– dohoda o projednávání pouze vládní předlohy novely ZoM, MV připravuje novelu zákona o zbraních</w:t>
      </w:r>
    </w:p>
    <w:p>
      <w:pPr>
        <w:pStyle w:val="ListParagraph"/>
        <w:spacing w:lineRule="auto" w:line="240" w:before="0" w:after="0"/>
        <w:ind w:hanging="0" w:left="1020"/>
        <w:contextualSpacing/>
        <w:jc w:val="both"/>
        <w:rPr>
          <w:bCs/>
          <w:color w:val="auto"/>
        </w:rPr>
      </w:pPr>
      <w:r>
        <w:rPr>
          <w:bCs/>
          <w:color w:val="auto"/>
        </w:rPr>
      </w:r>
    </w:p>
    <w:p>
      <w:pPr>
        <w:pStyle w:val="ListParagraph"/>
        <w:spacing w:lineRule="auto" w:line="240" w:before="0" w:after="0"/>
        <w:ind w:hanging="0" w:left="1020"/>
        <w:contextualSpacing/>
        <w:jc w:val="center"/>
        <w:rPr>
          <w:bCs/>
          <w:color w:val="auto"/>
        </w:rPr>
      </w:pPr>
      <w:r>
        <w:rPr>
          <w:rFonts w:eastAsia="Calibri" w:cs=""/>
          <w:kern w:val="0"/>
          <w:sz w:val="22"/>
          <w:szCs w:val="22"/>
        </w:rPr>
        <w:fldChar w:fldCharType="begin"/>
      </w:r>
      <w:r>
        <w:rPr>
          <w:sz w:val="22"/>
          <w:kern w:val="0"/>
          <w:szCs w:val="22"/>
          <w:rFonts w:eastAsia="Calibri" w:cs=""/>
        </w:rPr>
        <w:instrText xml:space="preserve"> PAGE </w:instrText>
      </w:r>
      <w:r>
        <w:rPr>
          <w:sz w:val="22"/>
          <w:kern w:val="0"/>
          <w:szCs w:val="22"/>
          <w:rFonts w:eastAsia="Calibri" w:cs=""/>
        </w:rPr>
        <w:fldChar w:fldCharType="separate"/>
      </w:r>
      <w:r>
        <w:rPr>
          <w:sz w:val="22"/>
          <w:kern w:val="0"/>
          <w:szCs w:val="22"/>
          <w:rFonts w:eastAsia="Calibri" w:cs=""/>
        </w:rPr>
        <w:t>1</w:t>
      </w:r>
      <w:r>
        <w:rPr>
          <w:sz w:val="22"/>
          <w:kern w:val="0"/>
          <w:szCs w:val="22"/>
          <w:rFonts w:eastAsia="Calibri" w:cs=""/>
        </w:rPr>
        <w:fldChar w:fldCharType="end"/>
      </w:r>
    </w:p>
    <w:p>
      <w:pPr>
        <w:pStyle w:val="ListParagraph"/>
        <w:spacing w:lineRule="auto" w:line="240" w:before="0" w:after="0"/>
        <w:ind w:hanging="0" w:left="1020"/>
        <w:contextualSpacing/>
        <w:jc w:val="both"/>
        <w:rPr>
          <w:bCs/>
          <w:color w:val="auto"/>
        </w:rPr>
      </w:pP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- 100 let založení ČMMJ – centrum oslav Výstaviště Brno, propagační materiály, speciální číslo časopisu Myslivost pro členy, společný postup ČMMJ a Myslivost s.r.o. k organizaci oslav</w:t>
      </w:r>
    </w:p>
    <w:p>
      <w:pPr>
        <w:pStyle w:val="ListParagraph"/>
        <w:spacing w:lineRule="auto" w:line="240" w:before="0" w:after="0"/>
        <w:ind w:hanging="0" w:left="1020"/>
        <w:contextualSpacing/>
        <w:jc w:val="both"/>
        <w:rPr>
          <w:bCs/>
          <w:color w:val="auto"/>
        </w:rPr>
      </w:pP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- požadavek FACE o vyjádření ČMMJ k možné legalizaci lovu lukem – záležitost legislativy ( diskuse v rámci novelizace ZoM ), prozatímní podpora ČMMJ k možnosti lovu na nehonebních pozemcích a v oborách</w:t>
      </w:r>
    </w:p>
    <w:p>
      <w:pPr>
        <w:pStyle w:val="ListParagraph"/>
        <w:spacing w:lineRule="auto" w:line="240" w:before="0" w:after="0"/>
        <w:ind w:hanging="0" w:left="1020"/>
        <w:contextualSpacing/>
        <w:jc w:val="both"/>
        <w:rPr>
          <w:bCs/>
          <w:color w:val="auto"/>
        </w:rPr>
      </w:pPr>
      <w:r>
        <w:rPr>
          <w:color w:val="000000"/>
        </w:rPr>
        <w:t>- schválení Čvrčuly a Daňhela zastupováním ČMMJ při vyjednávání SZP na MZe</w:t>
      </w:r>
    </w:p>
    <w:p>
      <w:pPr>
        <w:pStyle w:val="ListParagraph"/>
        <w:spacing w:lineRule="auto" w:line="240" w:before="0" w:after="0"/>
        <w:ind w:hanging="0" w:left="1020"/>
        <w:contextualSpacing/>
        <w:jc w:val="both"/>
        <w:rPr>
          <w:bCs/>
          <w:color w:val="auto"/>
        </w:rPr>
      </w:pPr>
      <w:r>
        <w:rPr>
          <w:color w:val="000000"/>
        </w:rPr>
        <w:t>- zadržení 3 ks loveckých lístků ve Svitavách – LL byly získány podvodn</w:t>
      </w: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ým způsobem v Boskovicích</w:t>
      </w:r>
    </w:p>
    <w:p>
      <w:pPr>
        <w:pStyle w:val="ListParagraph"/>
        <w:spacing w:lineRule="auto" w:line="240" w:before="0" w:after="0"/>
        <w:ind w:hanging="0" w:left="1020"/>
        <w:contextualSpacing/>
        <w:jc w:val="both"/>
        <w:rPr>
          <w:bCs/>
          <w:color w:val="auto"/>
        </w:rPr>
      </w:pP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- 18.-21.8. - Nitra – celostátní slovenská výstava Poľovníctvo a príroda 2022  - konference Škody způsobené zvěří, setkání Rady pro hodnocení trofejí CIC - účast ČMMJ</w:t>
      </w:r>
    </w:p>
    <w:p>
      <w:pPr>
        <w:pStyle w:val="ListParagraph"/>
        <w:spacing w:lineRule="auto" w:line="240" w:before="0" w:after="57"/>
        <w:ind w:hanging="340" w:left="737"/>
        <w:contextualSpacing/>
        <w:jc w:val="both"/>
        <w:rPr>
          <w:bCs/>
          <w:color w:val="auto"/>
        </w:rPr>
      </w:pPr>
      <w:r>
        <w:rPr>
          <w:color w:val="000000"/>
        </w:rPr>
        <w:t xml:space="preserve">- </w:t>
        <w:tab/>
        <w:t xml:space="preserve">plánování akcí OMS pro rok 2023 k oslavě 100 let založení ČMMJ a možností </w:t>
      </w: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dotací podle pravidel ČMMJ ( součást dotačního systému MZe )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57"/>
        <w:ind w:hanging="0" w:left="397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Marie Deržmíšková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color w:val="FF0000"/>
          <w:sz w:val="24"/>
          <w:szCs w:val="24"/>
        </w:rPr>
      </w:pPr>
      <w:r>
        <w:rPr>
          <w:color w:val="000000"/>
        </w:rPr>
        <w:t>počet členů evidovaných u OMS k 12.7.2022 – 770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color w:val="FF0000"/>
          <w:sz w:val="24"/>
          <w:szCs w:val="24"/>
        </w:rPr>
      </w:pP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 xml:space="preserve">organizace a zajištění II. Střeleckého výcviku adeptů – po provedení MR rozhodne o konání a podmínkách případného NT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color w:val="FF0000"/>
          <w:sz w:val="24"/>
          <w:szCs w:val="24"/>
        </w:rPr>
      </w:pPr>
      <w:r>
        <w:rPr>
          <w:rFonts w:eastAsia="Calibri" w:cs="Calibri" w:cstheme="minorHAnsi"/>
          <w:color w:val="000000"/>
          <w:kern w:val="0"/>
          <w:sz w:val="24"/>
          <w:szCs w:val="24"/>
          <w:lang w:val="cs-CZ" w:eastAsia="en-US" w:bidi="ar-SA"/>
        </w:rPr>
        <w:t>plánovaná dovolená s uzavřením sekretariátu OMS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hanging="0" w:left="397" w:right="0"/>
        <w:contextualSpacing/>
        <w:jc w:val="both"/>
        <w:rPr>
          <w:bCs/>
          <w:color w:val="auto"/>
        </w:rPr>
      </w:pPr>
      <w:r>
        <w:rPr>
          <w:b/>
          <w:color w:val="000000"/>
        </w:rPr>
        <w:t>Roman Navrátil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</w:rPr>
      </w:pPr>
      <w:r>
        <w:rPr>
          <w:rFonts w:eastAsia="Calibri" w:cs="Calibri" w:cstheme="minorHAnsi"/>
          <w:bCs/>
          <w:color w:val="000000"/>
          <w:kern w:val="0"/>
          <w:sz w:val="22"/>
          <w:szCs w:val="22"/>
          <w:lang w:val="cs-CZ" w:eastAsia="en-US" w:bidi="ar-SA"/>
        </w:rPr>
        <w:t>seznam účastníků okresního kola soutěže ZST zaslán ČMMJ k dotační podpoře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bCs/>
          <w:color w:val="FF0000"/>
        </w:rPr>
      </w:pPr>
      <w:r>
        <w:rPr>
          <w:rFonts w:eastAsia="Calibri" w:cs="Calibri" w:cstheme="minorHAnsi"/>
          <w:bCs/>
          <w:color w:val="000000"/>
          <w:kern w:val="0"/>
          <w:sz w:val="22"/>
          <w:szCs w:val="22"/>
          <w:lang w:val="cs-CZ" w:eastAsia="en-US" w:bidi="ar-SA"/>
        </w:rPr>
        <w:t>požadavek ČMMJ ( Kolouchová ) sdělit akce OMS roku 2023 většího rozsahu - dotace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hanging="0" w:left="397" w:right="0"/>
        <w:contextualSpacing/>
        <w:jc w:val="both"/>
        <w:rPr>
          <w:rFonts w:cs="Calibri" w:cstheme="minorHAnsi"/>
          <w:b/>
          <w:color w:val="auto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Vlastislav Soukup</w:t>
      </w:r>
    </w:p>
    <w:p>
      <w:pPr>
        <w:pStyle w:val="ListParagraph"/>
        <w:numPr>
          <w:ilvl w:val="0"/>
          <w:numId w:val="2"/>
        </w:numPr>
        <w:spacing w:lineRule="auto" w:line="240" w:before="0" w:after="57"/>
        <w:contextualSpacing/>
        <w:rPr>
          <w:bCs/>
          <w:color w:val="auto"/>
        </w:rPr>
      </w:pPr>
      <w:r>
        <w:rPr>
          <w:rFonts w:eastAsia="Calibri" w:cs="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25.6. - veřejný závod o putovní pohár předsedy OMS  - střelnice</w:t>
      </w:r>
      <w:r>
        <w:rPr>
          <w:b w:val="false"/>
          <w:bCs w:val="false"/>
          <w:lang w:val="cs-CZ" w:eastAsia="en-US" w:bidi="ar-SA"/>
        </w:rPr>
        <w:t xml:space="preserve"> Mysliboř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color w:val="000000"/>
        </w:rPr>
        <w:t xml:space="preserve">– 26 účastníků – 1. Josef </w:t>
      </w:r>
      <w:r>
        <w:rPr>
          <w:rFonts w:eastAsia="Calibri" w:cs="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Kuřitka</w:t>
      </w:r>
      <w:r>
        <w:rPr>
          <w:b w:val="false"/>
          <w:bCs w:val="false"/>
          <w:color w:val="000000"/>
        </w:rPr>
        <w:t xml:space="preserve">, 2. </w:t>
      </w:r>
      <w:r>
        <w:rPr>
          <w:rFonts w:eastAsia="Calibri" w:cs="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Ladislav Nestrojil</w:t>
      </w:r>
      <w:r>
        <w:rPr>
          <w:b w:val="false"/>
          <w:bCs w:val="false"/>
          <w:color w:val="000000"/>
        </w:rPr>
        <w:t xml:space="preserve">, 3. </w:t>
      </w:r>
      <w:r>
        <w:rPr>
          <w:rFonts w:eastAsia="Calibri" w:cs="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Radek Kyprý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hanging="0" w:left="397" w:right="0"/>
        <w:jc w:val="both"/>
        <w:rPr>
          <w:rFonts w:cs="Calibri" w:cstheme="minorHAnsi"/>
          <w:b/>
          <w:color w:val="auto"/>
        </w:rPr>
      </w:pPr>
      <w:r>
        <w:rPr>
          <w:rFonts w:cs="Calibri" w:cstheme="minorHAnsi"/>
          <w:b/>
          <w:color w:val="000000"/>
        </w:rPr>
        <w:t>Petr Kolář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57"/>
        <w:ind w:hanging="340" w:left="737" w:right="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-</w:t>
        <w:tab/>
      </w:r>
      <w:r>
        <w:rPr>
          <w:rFonts w:eastAsia="Calibri" w:cs="Calibri" w:cstheme="minorHAnsi"/>
          <w:bCs/>
          <w:color w:val="000000"/>
          <w:kern w:val="0"/>
          <w:sz w:val="24"/>
          <w:szCs w:val="24"/>
          <w:lang w:val="cs-CZ" w:eastAsia="en-US" w:bidi="ar-SA"/>
        </w:rPr>
        <w:t>poznatky z NMS Ohrada a z diskusí o možnostech budoucího řešení honiteb LČR, organizačního začlenění a působnosti orgánů státní správy myslivosti</w:t>
      </w:r>
    </w:p>
    <w:p>
      <w:pPr>
        <w:pStyle w:val="ListParagraph"/>
        <w:spacing w:lineRule="auto" w:line="240" w:before="0" w:after="0"/>
        <w:ind w:hanging="0" w:left="397"/>
        <w:contextualSpacing/>
        <w:jc w:val="both"/>
        <w:rPr>
          <w:bCs/>
          <w:color w:val="auto"/>
        </w:rPr>
      </w:pPr>
      <w:r>
        <w:rPr>
          <w:b/>
          <w:color w:val="000000"/>
        </w:rPr>
        <w:t>Ivanka Soukupová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cs="Calibri" w:cstheme="minorHAnsi"/>
          <w:bCs/>
          <w:color w:val="auto"/>
        </w:rPr>
      </w:pPr>
      <w:r>
        <w:rPr>
          <w:rFonts w:cs="Calibri" w:cstheme="minorHAnsi"/>
          <w:bCs/>
          <w:color w:val="000000"/>
        </w:rPr>
        <w:t>-</w:t>
        <w:tab/>
        <w:t>návrh na vrchní rozhodčí: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firstLine="510" w:left="737"/>
        <w:contextualSpacing/>
        <w:jc w:val="both"/>
        <w:rPr>
          <w:rFonts w:cs="Calibri" w:cstheme="minorHAnsi"/>
          <w:bCs/>
          <w:color w:val="auto"/>
        </w:rPr>
      </w:pPr>
      <w:r>
        <w:rPr>
          <w:rFonts w:cs="Calibri" w:cstheme="minorHAnsi"/>
          <w:bCs/>
          <w:color w:val="000000"/>
        </w:rPr>
        <w:tab/>
      </w:r>
      <w:r>
        <w:rPr>
          <w:rFonts w:eastAsia="Calibri" w:cs="Calibri" w:cstheme="minorHAnsi"/>
          <w:bCs/>
          <w:color w:val="000000"/>
          <w:kern w:val="0"/>
          <w:sz w:val="22"/>
          <w:szCs w:val="22"/>
          <w:lang w:val="cs-CZ" w:eastAsia="en-US" w:bidi="ar-SA"/>
        </w:rPr>
        <w:t>ZVP</w:t>
      </w:r>
      <w:r>
        <w:rPr>
          <w:rFonts w:cs="Calibri" w:cstheme="minorHAnsi"/>
          <w:bCs/>
          <w:color w:val="000000"/>
        </w:rPr>
        <w:t xml:space="preserve"> – 13.8. - Borovná:</w:t>
        <w:tab/>
      </w:r>
      <w:r>
        <w:rPr>
          <w:rFonts w:eastAsia="Calibri" w:cs="Calibri" w:cstheme="minorHAnsi"/>
          <w:bCs/>
          <w:color w:val="auto"/>
          <w:kern w:val="0"/>
          <w:sz w:val="22"/>
          <w:szCs w:val="22"/>
          <w:lang w:val="cs-CZ" w:eastAsia="en-US" w:bidi="ar-SA"/>
        </w:rPr>
        <w:t>Marek Hrůza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firstLine="680" w:left="737"/>
        <w:contextualSpacing/>
        <w:jc w:val="both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PZ – 3.9. - </w:t>
      </w:r>
      <w:r>
        <w:rPr>
          <w:rFonts w:eastAsia="Calibri" w:cs="Calibri" w:cstheme="minorHAnsi"/>
          <w:bCs/>
          <w:color w:val="000000"/>
          <w:kern w:val="0"/>
          <w:sz w:val="22"/>
          <w:szCs w:val="22"/>
          <w:lang w:val="cs-CZ" w:eastAsia="en-US" w:bidi="ar-SA"/>
        </w:rPr>
        <w:t>Růžená</w:t>
      </w:r>
      <w:r>
        <w:rPr>
          <w:rFonts w:cs="Calibri" w:cstheme="minorHAnsi"/>
          <w:bCs/>
          <w:color w:val="000000"/>
        </w:rPr>
        <w:t>:</w:t>
        <w:tab/>
      </w:r>
      <w:r>
        <w:rPr>
          <w:rFonts w:eastAsia="Calibri" w:cs="Calibri" w:cstheme="minorHAnsi"/>
          <w:bCs/>
          <w:color w:val="000000"/>
          <w:kern w:val="0"/>
          <w:sz w:val="22"/>
          <w:szCs w:val="22"/>
          <w:lang w:val="cs-CZ" w:eastAsia="en-US" w:bidi="ar-SA"/>
        </w:rPr>
        <w:t>Jaroslav Jirka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</w:rPr>
      </w:pPr>
      <w:r>
        <w:rPr>
          <w:rFonts w:eastAsia="Calibri" w:cs="Calibri" w:cstheme="minorHAnsi"/>
          <w:bCs/>
          <w:color w:val="000000"/>
          <w:kern w:val="0"/>
          <w:sz w:val="22"/>
          <w:szCs w:val="22"/>
          <w:lang w:val="cs-CZ" w:eastAsia="en-US" w:bidi="ar-SA"/>
        </w:rPr>
        <w:t xml:space="preserve">předán věcný dar s </w:t>
      </w:r>
      <w:r>
        <w:rPr>
          <w:rFonts w:cs="Calibri" w:cstheme="minorHAnsi"/>
          <w:bCs/>
          <w:color w:val="000000"/>
        </w:rPr>
        <w:t>poděkováním MS Zbilidy za pořádání kynologických akcí.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cs="Calibri" w:cstheme="minorHAnsi"/>
          <w:b/>
          <w:color w:val="auto"/>
        </w:rPr>
      </w:pPr>
      <w:r>
        <w:rPr>
          <w:rFonts w:cs="Calibri" w:cstheme="minorHAnsi"/>
          <w:b/>
          <w:bCs/>
          <w:color w:val="000000"/>
        </w:rPr>
        <w:tab/>
      </w:r>
    </w:p>
    <w:p>
      <w:pPr>
        <w:pStyle w:val="ListParagraph"/>
        <w:spacing w:lineRule="auto" w:line="240" w:before="0" w:after="0"/>
        <w:ind w:hanging="0" w:left="0"/>
        <w:contextualSpacing/>
        <w:jc w:val="both"/>
        <w:rPr>
          <w:b/>
          <w:color w:val="auto"/>
          <w:sz w:val="24"/>
          <w:szCs w:val="24"/>
        </w:rPr>
      </w:pPr>
      <w:r>
        <w:rPr>
          <w:b/>
          <w:color w:val="000000"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000000"/>
        </w:rPr>
        <w:t xml:space="preserve">smlouvu s Krajem Vysočina – </w:t>
      </w: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 xml:space="preserve">dar na podporu práce s dětmi </w:t>
      </w:r>
      <w:r>
        <w:rPr>
          <w:color w:val="000000"/>
        </w:rPr>
        <w:t>– 20tis. Kč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000000"/>
        </w:rPr>
        <w:t xml:space="preserve">seznam aktivit OMS pro 2023 s možnou dotační podporou ČMMJ - 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000000"/>
        </w:rPr>
        <w:t>vrchní rozhodčí ZVP a PZ psů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000000"/>
        </w:rPr>
        <w:t>návrh na odložení rozhodnutí o poplatcích ZM a ZMH.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FF0000"/>
        </w:rPr>
      </w:pPr>
      <w:r>
        <w:rPr>
          <w:color w:val="000000"/>
        </w:rPr>
        <w:t>nákup věcného daru pro MS Zbilidy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FF0000"/>
        </w:rPr>
      </w:pPr>
      <w:r>
        <w:rPr>
          <w:color w:val="000000"/>
        </w:rPr>
        <w:t>návrh na udělení VM.</w:t>
      </w:r>
    </w:p>
    <w:p>
      <w:pPr>
        <w:pStyle w:val="ListParagraph"/>
        <w:spacing w:lineRule="auto" w:line="240" w:before="0" w:after="113"/>
        <w:ind w:hanging="0" w:left="1440"/>
        <w:contextualSpacing/>
        <w:jc w:val="both"/>
        <w:rPr>
          <w:color w:val="auto"/>
        </w:rPr>
      </w:pPr>
      <w:r>
        <w:rPr>
          <w:color w:val="auto"/>
        </w:rPr>
      </w:r>
    </w:p>
    <w:p>
      <w:pPr>
        <w:pStyle w:val="ListParagraph"/>
        <w:spacing w:lineRule="auto" w:line="240" w:before="0" w:after="113"/>
        <w:ind w:hanging="0" w:left="0"/>
        <w:contextualSpacing/>
        <w:jc w:val="both"/>
        <w:rPr>
          <w:color w:val="auto"/>
        </w:rPr>
      </w:pPr>
      <w:r>
        <w:rPr>
          <w:b/>
          <w:bCs/>
          <w:color w:val="000000"/>
          <w:sz w:val="24"/>
          <w:szCs w:val="24"/>
        </w:rPr>
        <w:t>MR uložila:</w:t>
      </w:r>
    </w:p>
    <w:p>
      <w:pPr>
        <w:pStyle w:val="ListParagraph"/>
        <w:spacing w:lineRule="auto" w:line="240" w:before="0" w:after="113"/>
        <w:ind w:hanging="0" w:left="397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>- jednatelce OMS:</w:t>
      </w:r>
    </w:p>
    <w:p>
      <w:pPr>
        <w:pStyle w:val="ListParagraph"/>
        <w:spacing w:lineRule="auto" w:line="240" w:before="0" w:after="0"/>
        <w:ind w:hanging="0" w:left="737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 xml:space="preserve">- předem </w:t>
      </w:r>
      <w:r>
        <w:rPr>
          <w:rFonts w:eastAsia="Calibri" w:cs=""/>
          <w:color w:val="000000"/>
          <w:kern w:val="0"/>
          <w:sz w:val="24"/>
          <w:szCs w:val="24"/>
          <w:lang w:val="cs-CZ" w:eastAsia="en-US" w:bidi="ar-SA"/>
        </w:rPr>
        <w:t>informovat o čerpání dovolené na webu OMS a vstupních dveřích u do sekretariátu</w:t>
      </w:r>
    </w:p>
    <w:p>
      <w:pPr>
        <w:pStyle w:val="ListParagraph"/>
        <w:spacing w:lineRule="auto" w:line="240" w:before="0" w:after="0"/>
        <w:ind w:hanging="0" w:left="737"/>
        <w:contextualSpacing/>
        <w:jc w:val="both"/>
        <w:rPr>
          <w:color w:val="auto"/>
        </w:rPr>
      </w:pPr>
      <w:r>
        <w:rPr>
          <w:rFonts w:eastAsia="Calibri" w:cs=""/>
          <w:color w:val="000000"/>
          <w:kern w:val="0"/>
          <w:sz w:val="24"/>
          <w:szCs w:val="24"/>
          <w:lang w:val="cs-CZ" w:eastAsia="en-US" w:bidi="ar-SA"/>
        </w:rPr>
        <w:t>- zaslat na ČMMJ seznam akcí OMS na 2023 pro možnost dotační podpory – preference stávajících aktivit s důrazem na 100.výročí – termín: do 5.8.</w:t>
      </w:r>
    </w:p>
    <w:p>
      <w:pPr>
        <w:pStyle w:val="ListParagraph"/>
        <w:spacing w:lineRule="auto" w:line="240" w:before="0" w:after="113"/>
        <w:ind w:hanging="0" w:left="397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>- členům MR:</w:t>
      </w:r>
    </w:p>
    <w:p>
      <w:pPr>
        <w:pStyle w:val="ListParagraph"/>
        <w:spacing w:lineRule="auto" w:line="240" w:before="0" w:after="113"/>
        <w:ind w:hanging="0" w:left="737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>- předložit návrhy na výši poplatků a učební materiály účastníkům ZM, ZMH – ŘT, NT, OT.</w:t>
      </w:r>
    </w:p>
    <w:p>
      <w:pPr>
        <w:pStyle w:val="ListParagraph"/>
        <w:spacing w:lineRule="auto" w:line="240" w:before="0" w:after="113"/>
        <w:ind w:hanging="0" w:left="2160"/>
        <w:contextualSpacing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000000"/>
        </w:rPr>
        <w:t>Příští zasedání MR: 13. 9. 2022, 16:00 hod.</w:t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000000"/>
        </w:rPr>
        <w:t xml:space="preserve">Zapsala: Marie Deržmíšková                                                                         Ověřil: </w:t>
      </w: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Petr Kolář</w:t>
      </w:r>
    </w:p>
    <w:p>
      <w:pPr>
        <w:pStyle w:val="Normal"/>
        <w:spacing w:lineRule="auto" w:line="240" w:before="0" w:after="200"/>
        <w:jc w:val="center"/>
        <w:rPr>
          <w:color w:val="auto"/>
        </w:rPr>
      </w:pPr>
      <w:r>
        <w:rPr>
          <w:rFonts w:eastAsia="Calibri" w:cs=""/>
          <w:kern w:val="0"/>
          <w:sz w:val="22"/>
          <w:szCs w:val="22"/>
        </w:rPr>
        <w:fldChar w:fldCharType="begin"/>
      </w:r>
      <w:r>
        <w:rPr>
          <w:sz w:val="22"/>
          <w:kern w:val="0"/>
          <w:szCs w:val="22"/>
          <w:rFonts w:eastAsia="Calibri" w:cs=""/>
        </w:rPr>
        <w:instrText xml:space="preserve"> PAGE </w:instrText>
      </w:r>
      <w:r>
        <w:rPr>
          <w:sz w:val="22"/>
          <w:kern w:val="0"/>
          <w:szCs w:val="22"/>
          <w:rFonts w:eastAsia="Calibri" w:cs=""/>
        </w:rPr>
        <w:fldChar w:fldCharType="separate"/>
      </w:r>
      <w:r>
        <w:rPr>
          <w:sz w:val="22"/>
          <w:kern w:val="0"/>
          <w:szCs w:val="22"/>
          <w:rFonts w:eastAsia="Calibri" w:cs=""/>
        </w:rPr>
        <w:t>2</w:t>
      </w:r>
      <w:r>
        <w:rPr>
          <w:sz w:val="22"/>
          <w:kern w:val="0"/>
          <w:szCs w:val="22"/>
          <w:rFonts w:eastAsia="Calibri" w:cs=""/>
        </w:rPr>
        <w:fldChar w:fldCharType="end"/>
      </w:r>
    </w:p>
    <w:sectPr>
      <w:type w:val="nextPage"/>
      <w:pgSz w:w="11906" w:h="16838"/>
      <w:pgMar w:left="930" w:right="1001" w:gutter="0" w:header="0" w:top="1080" w:footer="0" w:bottom="11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Hyperlink" w:customStyle="1">
    <w:name w:val="Hyperlink"/>
    <w:basedOn w:val="DefaultParagraphFont"/>
    <w:uiPriority w:val="99"/>
    <w:unhideWhenUsed/>
    <w:rsid w:val="00dc036a"/>
    <w:rPr>
      <w:color w:themeColor="hyperlink" w:val="0000FF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 w:customStyle="1">
    <w:name w:val="Strong"/>
    <w:qFormat/>
    <w:rPr>
      <w:b/>
      <w:bCs/>
    </w:rPr>
  </w:style>
  <w:style w:type="character" w:styleId="Nadpis3Char" w:customStyle="1">
    <w:name w:val="Nadpis 3 Char"/>
    <w:basedOn w:val="DefaultParagraphFont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Emphasis">
    <w:name w:val="Emphasis"/>
    <w:basedOn w:val="DefaultParagraphFont"/>
    <w:uiPriority w:val="20"/>
    <w:qFormat/>
    <w:rsid w:val="00384f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8e0"/>
    <w:rPr>
      <w:color w:val="605E5C"/>
      <w:shd w:fill="E1DFDD" w:val="clear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BodyText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2a387b"/>
    <w:pPr>
      <w:spacing w:lineRule="auto" w:line="288" w:before="0" w:after="140"/>
    </w:pPr>
    <w:rPr/>
  </w:style>
  <w:style w:type="paragraph" w:styleId="List">
    <w:name w:val="List"/>
    <w:basedOn w:val="BodyText"/>
    <w:rsid w:val="002a387b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hanging="0" w:left="720"/>
      <w:contextualSpacing/>
    </w:pPr>
    <w:rPr/>
  </w:style>
  <w:style w:type="paragraph" w:styleId="LO-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hanging="0" w:left="720"/>
    </w:pPr>
    <w:rPr>
      <w:rFonts w:eastAsia="SimSun;宋体" w:cs="font330;Times New Roman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20"/>
        <w:tab w:val="center" w:pos="4987" w:leader="none"/>
        <w:tab w:val="right" w:pos="9975" w:leader="none"/>
      </w:tabs>
    </w:pPr>
    <w:rPr/>
  </w:style>
  <w:style w:type="paragraph" w:styleId="Footer">
    <w:name w:val="footer"/>
    <w:basedOn w:val="Zhlavazpat"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LibreOffice/24.8.4.2$Windows_X86_64 LibreOffice_project/bb3cfa12c7b1bf994ecc5649a80400d06cd71002</Application>
  <AppVersion>15.0000</AppVersion>
  <DocSecurity>0</DocSecurity>
  <Pages>2</Pages>
  <Words>894</Words>
  <Characters>4534</Characters>
  <CharactersWithSpaces>5483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2022-04-26T10:40:00Z</dcterms:created>
  <dc:creator>uzivatel</dc:creator>
  <dc:description/>
  <dc:language>cs-CZ</dc:language>
  <cp:lastModifiedBy/>
  <dcterms:modified xsi:type="dcterms:W3CDTF">2025-02-13T12:55:09Z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